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9F9A47" w14:textId="6F0D18C1" w:rsidR="00F419E7" w:rsidRDefault="00260551">
      <w:pPr>
        <w:pStyle w:val="Heading1"/>
      </w:pPr>
      <w:r>
        <w:t>Option D</w:t>
      </w:r>
      <w:r w:rsidR="00F44134">
        <w:t xml:space="preserve"> – Guidance for Practical 1</w:t>
      </w:r>
    </w:p>
    <w:p w14:paraId="69EE74A6" w14:textId="77777777" w:rsidR="00F419E7" w:rsidRPr="00AC2E34" w:rsidRDefault="00B719DB" w:rsidP="0019329D">
      <w:pPr>
        <w:pStyle w:val="Heading2"/>
        <w:spacing w:after="120"/>
        <w:rPr>
          <w:i/>
        </w:rPr>
      </w:pPr>
      <w:r>
        <w:rPr>
          <w:i/>
        </w:rPr>
        <w:t>Image analysis of Cepheids to determine astronomical distances</w:t>
      </w:r>
    </w:p>
    <w:p w14:paraId="7BFE02DB" w14:textId="77777777" w:rsidR="002026B6" w:rsidRDefault="002026B6" w:rsidP="00523EF4">
      <w:pPr>
        <w:pStyle w:val="Heading3"/>
        <w:spacing w:before="240"/>
      </w:pPr>
      <w:bookmarkStart w:id="0" w:name="OLE_LINK1"/>
      <w:bookmarkStart w:id="1" w:name="OLE_LINK2"/>
      <w:r>
        <w:t>Safety</w:t>
      </w:r>
    </w:p>
    <w:p w14:paraId="5AC083BE"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268AF75A"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3C3FFDAE" w14:textId="647BA5F6" w:rsidR="002026B6" w:rsidRDefault="002026B6" w:rsidP="00523EF4">
      <w:pPr>
        <w:spacing w:before="120"/>
      </w:pPr>
      <w:r>
        <w:t>You should carry out the practical yourself before presenting it to students. Make sure you are comfortable with the procedures, and can anticipate any difficulties your students may encounter.</w:t>
      </w:r>
    </w:p>
    <w:bookmarkEnd w:id="0"/>
    <w:bookmarkEnd w:id="1"/>
    <w:p w14:paraId="7DF3C8B6" w14:textId="77777777" w:rsidR="002746F9" w:rsidRDefault="002746F9" w:rsidP="00523EF4">
      <w:pPr>
        <w:pStyle w:val="Heading3"/>
        <w:spacing w:before="240"/>
      </w:pPr>
      <w:r>
        <w:t>Guidance</w:t>
      </w:r>
    </w:p>
    <w:p w14:paraId="0C67D96B" w14:textId="77777777" w:rsidR="002746F9" w:rsidRDefault="00A66091" w:rsidP="002746F9">
      <w:r>
        <w:t xml:space="preserve">Students will practice </w:t>
      </w:r>
      <w:r w:rsidR="00B719DB">
        <w:t>image analysis and using these measurements to determine the distance of a galaxy</w:t>
      </w:r>
      <w:r>
        <w:t>.</w:t>
      </w:r>
    </w:p>
    <w:p w14:paraId="070C958C" w14:textId="77777777" w:rsidR="00295E4C" w:rsidRDefault="00295E4C" w:rsidP="00523EF4">
      <w:pPr>
        <w:pStyle w:val="Heading3"/>
        <w:spacing w:before="240"/>
      </w:pPr>
      <w:r>
        <w:t>Apparatus and materials</w:t>
      </w:r>
    </w:p>
    <w:p w14:paraId="08D1CDC4" w14:textId="77777777" w:rsidR="00295E4C" w:rsidRDefault="00C920E4" w:rsidP="00295E4C">
      <w:r>
        <w:t xml:space="preserve">Each </w:t>
      </w:r>
      <w:r w:rsidR="00765A9E">
        <w:t>student</w:t>
      </w:r>
      <w:r>
        <w:t xml:space="preserve"> will need:</w:t>
      </w:r>
    </w:p>
    <w:p w14:paraId="045FDE07" w14:textId="77777777" w:rsidR="00271CEB" w:rsidRDefault="00271CEB" w:rsidP="00F44134">
      <w:pPr>
        <w:pStyle w:val="Liststyle"/>
        <w:numPr>
          <w:ilvl w:val="0"/>
          <w:numId w:val="10"/>
        </w:numPr>
        <w:ind w:left="567" w:hanging="283"/>
      </w:pPr>
      <w:r>
        <w:t>A laptop/computer with:</w:t>
      </w:r>
    </w:p>
    <w:p w14:paraId="6CD56E69" w14:textId="77777777" w:rsidR="00271CEB" w:rsidRDefault="00271CEB" w:rsidP="00271CEB">
      <w:pPr>
        <w:pStyle w:val="Liststyle"/>
        <w:numPr>
          <w:ilvl w:val="0"/>
          <w:numId w:val="13"/>
        </w:numPr>
      </w:pPr>
      <w:r>
        <w:t>access to the internet</w:t>
      </w:r>
    </w:p>
    <w:p w14:paraId="52F99101" w14:textId="77777777" w:rsidR="00271CEB" w:rsidRDefault="00271CEB" w:rsidP="00271CEB">
      <w:pPr>
        <w:pStyle w:val="Liststyle"/>
        <w:numPr>
          <w:ilvl w:val="0"/>
          <w:numId w:val="13"/>
        </w:numPr>
      </w:pPr>
      <w:r>
        <w:t>Salsa J software and Stackreg and TurboReg plugins installed</w:t>
      </w:r>
    </w:p>
    <w:p w14:paraId="4B3CABB4" w14:textId="77777777" w:rsidR="00271CEB" w:rsidRDefault="00271CEB" w:rsidP="00271CEB">
      <w:pPr>
        <w:pStyle w:val="Liststyle"/>
        <w:numPr>
          <w:ilvl w:val="0"/>
          <w:numId w:val="13"/>
        </w:numPr>
      </w:pPr>
      <w:r>
        <w:t>20 image files of a section of the sky on 20 different days</w:t>
      </w:r>
    </w:p>
    <w:p w14:paraId="6DEF7274" w14:textId="77777777" w:rsidR="00765A9E" w:rsidRDefault="00765A9E" w:rsidP="00765A9E">
      <w:pPr>
        <w:pStyle w:val="Heading3"/>
        <w:spacing w:before="240"/>
      </w:pPr>
      <w:r>
        <w:t>Setting up the practical</w:t>
      </w:r>
    </w:p>
    <w:p w14:paraId="1606CE4B" w14:textId="45359083" w:rsidR="00295E4C" w:rsidRDefault="00B719DB" w:rsidP="00765A9E">
      <w:r>
        <w:t>Before this exercise</w:t>
      </w:r>
      <w:r w:rsidR="00945A92">
        <w:t>,</w:t>
      </w:r>
      <w:r>
        <w:t xml:space="preserve"> the image analysis software needs to be installed in the laptops/computers (if you do not have an administrator account, I</w:t>
      </w:r>
      <w:r w:rsidR="00964799">
        <w:t>C</w:t>
      </w:r>
      <w:r>
        <w:t>T support will have to do this step).</w:t>
      </w:r>
    </w:p>
    <w:p w14:paraId="1E24DA5B" w14:textId="32F5BBC5" w:rsidR="00B719DB" w:rsidRDefault="00B719DB" w:rsidP="00765A9E">
      <w:r>
        <w:t>You will also need to download and save in the computer</w:t>
      </w:r>
      <w:r w:rsidR="008C0CA7">
        <w:t>,</w:t>
      </w:r>
      <w:r>
        <w:t xml:space="preserve"> or a network drive</w:t>
      </w:r>
      <w:r w:rsidR="008C0CA7">
        <w:t>,</w:t>
      </w:r>
      <w:r>
        <w:t xml:space="preserve"> the image files to be analysed and Excel answer file for the student to enter their measurements.</w:t>
      </w:r>
    </w:p>
    <w:p w14:paraId="06D99700" w14:textId="568F0788" w:rsidR="00B719DB" w:rsidRPr="000A5661" w:rsidRDefault="00B719DB" w:rsidP="00F44134">
      <w:pPr>
        <w:pStyle w:val="ListParagraph"/>
        <w:numPr>
          <w:ilvl w:val="0"/>
          <w:numId w:val="10"/>
        </w:numPr>
        <w:ind w:left="567" w:hanging="283"/>
      </w:pPr>
      <w:r>
        <w:t xml:space="preserve">Salsa J 2.3 software can be downloaded from this </w:t>
      </w:r>
      <w:r w:rsidR="00271CEB">
        <w:t>link:</w:t>
      </w:r>
      <w:r>
        <w:br/>
      </w:r>
      <w:hyperlink r:id="rId8" w:history="1">
        <w:r w:rsidRPr="00F44134">
          <w:rPr>
            <w:rStyle w:val="Hyperlink"/>
            <w:color w:val="auto"/>
            <w:u w:val="none"/>
          </w:rPr>
          <w:t>http://www.euhou.net/index.php/salsaj-software-mainmenu-9/download-mainmenu-10?task=view&amp;id=8</w:t>
        </w:r>
      </w:hyperlink>
      <w:r w:rsidRPr="000A5661">
        <w:t xml:space="preserve"> </w:t>
      </w:r>
      <w:r w:rsidRPr="000A5661">
        <w:br/>
        <w:t xml:space="preserve">(there are files for Windows, Linux and </w:t>
      </w:r>
      <w:r w:rsidR="00271CEB" w:rsidRPr="000A5661">
        <w:t xml:space="preserve">Mac </w:t>
      </w:r>
      <w:r w:rsidRPr="000A5661">
        <w:t>OS X, as well as the Stackreg and TurboReg plugins)</w:t>
      </w:r>
    </w:p>
    <w:p w14:paraId="6482887B" w14:textId="45AD5518" w:rsidR="00B719DB" w:rsidRPr="000A5661" w:rsidRDefault="00B719DB" w:rsidP="00F44134">
      <w:pPr>
        <w:pStyle w:val="ListParagraph"/>
        <w:numPr>
          <w:ilvl w:val="0"/>
          <w:numId w:val="10"/>
        </w:numPr>
        <w:ind w:left="567" w:hanging="283"/>
      </w:pPr>
      <w:r w:rsidRPr="000A5661">
        <w:t>Images can be downloaded from this link</w:t>
      </w:r>
      <w:r w:rsidR="00271CEB" w:rsidRPr="000A5661">
        <w:t>:</w:t>
      </w:r>
      <w:r w:rsidRPr="000A5661">
        <w:t xml:space="preserve"> </w:t>
      </w:r>
      <w:hyperlink r:id="rId9" w:history="1">
        <w:r w:rsidRPr="00F44134">
          <w:t>http://www.euhou.net/docupload/files/Exercises/Cepheids/cepheids.zip</w:t>
        </w:r>
      </w:hyperlink>
      <w:r w:rsidRPr="000A5661">
        <w:t xml:space="preserve"> </w:t>
      </w:r>
    </w:p>
    <w:p w14:paraId="7EBABA56" w14:textId="7052230A" w:rsidR="00B719DB" w:rsidRPr="000A5661" w:rsidRDefault="00B719DB" w:rsidP="00F44134">
      <w:pPr>
        <w:pStyle w:val="ListParagraph"/>
        <w:numPr>
          <w:ilvl w:val="0"/>
          <w:numId w:val="10"/>
        </w:numPr>
        <w:ind w:left="567" w:hanging="283"/>
      </w:pPr>
      <w:r w:rsidRPr="000A5661">
        <w:t xml:space="preserve">Answerfile.xls can be downloaded </w:t>
      </w:r>
      <w:r w:rsidR="005667A6" w:rsidRPr="000A5661">
        <w:t>and extracted from the zip file, euhou_exercises_files.zip, from</w:t>
      </w:r>
      <w:r w:rsidR="00271CEB" w:rsidRPr="000A5661">
        <w:t>:</w:t>
      </w:r>
      <w:r w:rsidR="005667A6" w:rsidRPr="000A5661">
        <w:t xml:space="preserve"> </w:t>
      </w:r>
      <w:hyperlink r:id="rId10" w:history="1">
        <w:r w:rsidR="005667A6" w:rsidRPr="00F44134">
          <w:t>http://www.euhou.net/index.php/exercises-mainmenu-13/astronomy-with-salsaj-mainmenu-185</w:t>
        </w:r>
      </w:hyperlink>
      <w:r w:rsidR="005667A6" w:rsidRPr="000A5661">
        <w:t xml:space="preserve"> </w:t>
      </w:r>
      <w:r w:rsidR="005D5A87" w:rsidRPr="000A5661">
        <w:br/>
      </w:r>
    </w:p>
    <w:p w14:paraId="203D48A7" w14:textId="23AD0048" w:rsidR="005D5A87" w:rsidRPr="000A5661" w:rsidRDefault="005D5A87" w:rsidP="00F44134">
      <w:r w:rsidRPr="000A5661">
        <w:t xml:space="preserve">A simpler version of this exercise </w:t>
      </w:r>
      <w:r w:rsidR="00271CEB" w:rsidRPr="000A5661">
        <w:t>that avoids</w:t>
      </w:r>
      <w:r w:rsidRPr="000A5661">
        <w:t xml:space="preserve"> the image analysis</w:t>
      </w:r>
      <w:r w:rsidR="00271CEB" w:rsidRPr="000A5661">
        <w:t xml:space="preserve"> is available from Cavendish Outreach at Cambridge University. It includes a student worksheet, a presentation with teacher’s notes and an Excel spreadsheet and </w:t>
      </w:r>
      <w:r w:rsidRPr="000A5661">
        <w:t xml:space="preserve">can be found </w:t>
      </w:r>
      <w:r w:rsidR="00271CEB" w:rsidRPr="000A5661">
        <w:t>at:</w:t>
      </w:r>
      <w:r w:rsidRPr="000A5661">
        <w:br/>
      </w:r>
      <w:hyperlink r:id="rId11" w:history="1">
        <w:r w:rsidRPr="000A5661">
          <w:rPr>
            <w:rStyle w:val="Hyperlink"/>
            <w:color w:val="auto"/>
            <w:u w:val="none"/>
          </w:rPr>
          <w:t>http://www-outreach.phy.cam.ac.uk/resources/astro/KS5/cepheid/index.php</w:t>
        </w:r>
      </w:hyperlink>
      <w:r w:rsidRPr="000A5661">
        <w:t>.</w:t>
      </w:r>
    </w:p>
    <w:sectPr w:rsidR="005D5A87" w:rsidRPr="000A5661">
      <w:headerReference w:type="even" r:id="rId12"/>
      <w:headerReference w:type="default" r:id="rId13"/>
      <w:footerReference w:type="even" r:id="rId14"/>
      <w:footerReference w:type="default" r:id="rId15"/>
      <w:headerReference w:type="first" r:id="rId16"/>
      <w:footerReference w:type="first" r:id="rId17"/>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91714" w14:textId="77777777" w:rsidR="009764A8" w:rsidRDefault="009764A8">
      <w:r>
        <w:separator/>
      </w:r>
    </w:p>
  </w:endnote>
  <w:endnote w:type="continuationSeparator" w:id="0">
    <w:p w14:paraId="01462A26" w14:textId="77777777" w:rsidR="009764A8" w:rsidRDefault="0097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onsolas"/>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2DC3F" w14:textId="77777777" w:rsidR="00F059C0" w:rsidRDefault="00F059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CE9F0" w14:textId="5A9806BC" w:rsidR="00CF1450" w:rsidRDefault="00AF7266">
    <w:pPr>
      <w:pStyle w:val="Footer"/>
      <w:pBdr>
        <w:top w:val="single" w:sz="4" w:space="1" w:color="auto"/>
      </w:pBdr>
      <w:tabs>
        <w:tab w:val="clear" w:pos="8306"/>
        <w:tab w:val="right" w:pos="9072"/>
      </w:tabs>
    </w:pPr>
    <w:r>
      <w:t xml:space="preserve">© </w:t>
    </w:r>
    <w:r w:rsidR="00CF1450">
      <w:t>Cambridge University Press 201</w:t>
    </w:r>
    <w:r w:rsidR="00F059C0">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F059C0">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F059C0">
      <w:rPr>
        <w:rStyle w:val="PageNumber"/>
        <w:noProof/>
      </w:rPr>
      <w:t>1</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53C0D" w14:textId="77777777" w:rsidR="00F059C0" w:rsidRDefault="00F059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FCF47" w14:textId="77777777" w:rsidR="009764A8" w:rsidRDefault="009764A8">
      <w:r>
        <w:separator/>
      </w:r>
    </w:p>
  </w:footnote>
  <w:footnote w:type="continuationSeparator" w:id="0">
    <w:p w14:paraId="459DE339" w14:textId="77777777" w:rsidR="009764A8" w:rsidRDefault="00976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7BCB2" w14:textId="77777777" w:rsidR="00F059C0" w:rsidRDefault="00F059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E5642"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7F1A590C" wp14:editId="30D7143A">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D3B96" w14:textId="77777777" w:rsidR="00F059C0" w:rsidRDefault="00F059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3A796B"/>
    <w:multiLevelType w:val="hybridMultilevel"/>
    <w:tmpl w:val="B6B4CF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7E6350"/>
    <w:multiLevelType w:val="multilevel"/>
    <w:tmpl w:val="5204BFD6"/>
    <w:styleLink w:val="Style1"/>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
    <w:nsid w:val="32A92966"/>
    <w:multiLevelType w:val="multilevel"/>
    <w:tmpl w:val="5204BFD6"/>
    <w:numStyleLink w:val="Style1"/>
  </w:abstractNum>
  <w:abstractNum w:abstractNumId="5">
    <w:nsid w:val="44400AB6"/>
    <w:multiLevelType w:val="hybridMultilevel"/>
    <w:tmpl w:val="29FCF75A"/>
    <w:lvl w:ilvl="0" w:tplc="EBB89510">
      <w:start w:val="1"/>
      <w:numFmt w:val="lowerRoman"/>
      <w:lvlText w:val="(%1)"/>
      <w:lvlJc w:val="left"/>
      <w:pPr>
        <w:ind w:left="1080" w:hanging="720"/>
      </w:pPr>
      <w:rPr>
        <w:rFonts w:cs="Times New Roman" w:hint="default"/>
      </w:rPr>
    </w:lvl>
    <w:lvl w:ilvl="1" w:tplc="2A602B70" w:tentative="1">
      <w:start w:val="1"/>
      <w:numFmt w:val="lowerLetter"/>
      <w:lvlText w:val="%2."/>
      <w:lvlJc w:val="left"/>
      <w:pPr>
        <w:ind w:left="1440" w:hanging="360"/>
      </w:pPr>
      <w:rPr>
        <w:rFonts w:cs="Times New Roman"/>
      </w:rPr>
    </w:lvl>
    <w:lvl w:ilvl="2" w:tplc="E17ABD04" w:tentative="1">
      <w:start w:val="1"/>
      <w:numFmt w:val="lowerRoman"/>
      <w:lvlText w:val="%3."/>
      <w:lvlJc w:val="right"/>
      <w:pPr>
        <w:ind w:left="2160" w:hanging="180"/>
      </w:pPr>
      <w:rPr>
        <w:rFonts w:cs="Times New Roman"/>
      </w:rPr>
    </w:lvl>
    <w:lvl w:ilvl="3" w:tplc="E5CC7D2A" w:tentative="1">
      <w:start w:val="1"/>
      <w:numFmt w:val="decimal"/>
      <w:lvlText w:val="%4."/>
      <w:lvlJc w:val="left"/>
      <w:pPr>
        <w:ind w:left="2880" w:hanging="360"/>
      </w:pPr>
      <w:rPr>
        <w:rFonts w:cs="Times New Roman"/>
      </w:rPr>
    </w:lvl>
    <w:lvl w:ilvl="4" w:tplc="14B4AB1A" w:tentative="1">
      <w:start w:val="1"/>
      <w:numFmt w:val="lowerLetter"/>
      <w:lvlText w:val="%5."/>
      <w:lvlJc w:val="left"/>
      <w:pPr>
        <w:ind w:left="3600" w:hanging="360"/>
      </w:pPr>
      <w:rPr>
        <w:rFonts w:cs="Times New Roman"/>
      </w:rPr>
    </w:lvl>
    <w:lvl w:ilvl="5" w:tplc="AB1A8CB8" w:tentative="1">
      <w:start w:val="1"/>
      <w:numFmt w:val="lowerRoman"/>
      <w:lvlText w:val="%6."/>
      <w:lvlJc w:val="right"/>
      <w:pPr>
        <w:ind w:left="4320" w:hanging="180"/>
      </w:pPr>
      <w:rPr>
        <w:rFonts w:cs="Times New Roman"/>
      </w:rPr>
    </w:lvl>
    <w:lvl w:ilvl="6" w:tplc="F950FA56" w:tentative="1">
      <w:start w:val="1"/>
      <w:numFmt w:val="decimal"/>
      <w:lvlText w:val="%7."/>
      <w:lvlJc w:val="left"/>
      <w:pPr>
        <w:ind w:left="5040" w:hanging="360"/>
      </w:pPr>
      <w:rPr>
        <w:rFonts w:cs="Times New Roman"/>
      </w:rPr>
    </w:lvl>
    <w:lvl w:ilvl="7" w:tplc="4A8AF296" w:tentative="1">
      <w:start w:val="1"/>
      <w:numFmt w:val="lowerLetter"/>
      <w:lvlText w:val="%8."/>
      <w:lvlJc w:val="left"/>
      <w:pPr>
        <w:ind w:left="5760" w:hanging="360"/>
      </w:pPr>
      <w:rPr>
        <w:rFonts w:cs="Times New Roman"/>
      </w:rPr>
    </w:lvl>
    <w:lvl w:ilvl="8" w:tplc="031EE1F2" w:tentative="1">
      <w:start w:val="1"/>
      <w:numFmt w:val="lowerRoman"/>
      <w:lvlText w:val="%9."/>
      <w:lvlJc w:val="right"/>
      <w:pPr>
        <w:ind w:left="6480" w:hanging="180"/>
      </w:pPr>
      <w:rPr>
        <w:rFonts w:cs="Times New Roman"/>
      </w:rPr>
    </w:lvl>
  </w:abstractNum>
  <w:abstractNum w:abstractNumId="6">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25851DD"/>
    <w:multiLevelType w:val="hybridMultilevel"/>
    <w:tmpl w:val="7CF8D17A"/>
    <w:lvl w:ilvl="0" w:tplc="8DCAFE06">
      <w:start w:val="1"/>
      <w:numFmt w:val="bullet"/>
      <w:pStyle w:val="Listbulletbody"/>
      <w:lvlText w:val=""/>
      <w:lvlJc w:val="left"/>
      <w:pPr>
        <w:tabs>
          <w:tab w:val="num" w:pos="720"/>
        </w:tabs>
        <w:ind w:left="720" w:hanging="360"/>
      </w:pPr>
      <w:rPr>
        <w:rFonts w:ascii="Symbol" w:hAnsi="Symbol" w:hint="default"/>
      </w:rPr>
    </w:lvl>
    <w:lvl w:ilvl="1" w:tplc="BC50F592" w:tentative="1">
      <w:start w:val="1"/>
      <w:numFmt w:val="bullet"/>
      <w:lvlText w:val="o"/>
      <w:lvlJc w:val="left"/>
      <w:pPr>
        <w:tabs>
          <w:tab w:val="num" w:pos="1440"/>
        </w:tabs>
        <w:ind w:left="1440" w:hanging="360"/>
      </w:pPr>
      <w:rPr>
        <w:rFonts w:ascii="Courier New" w:hAnsi="Courier New" w:cs="Courier New" w:hint="default"/>
      </w:rPr>
    </w:lvl>
    <w:lvl w:ilvl="2" w:tplc="AE0CAFCA" w:tentative="1">
      <w:start w:val="1"/>
      <w:numFmt w:val="bullet"/>
      <w:lvlText w:val=""/>
      <w:lvlJc w:val="left"/>
      <w:pPr>
        <w:tabs>
          <w:tab w:val="num" w:pos="2160"/>
        </w:tabs>
        <w:ind w:left="2160" w:hanging="360"/>
      </w:pPr>
      <w:rPr>
        <w:rFonts w:ascii="Wingdings" w:hAnsi="Wingdings" w:hint="default"/>
      </w:rPr>
    </w:lvl>
    <w:lvl w:ilvl="3" w:tplc="8D847C4E" w:tentative="1">
      <w:start w:val="1"/>
      <w:numFmt w:val="bullet"/>
      <w:lvlText w:val=""/>
      <w:lvlJc w:val="left"/>
      <w:pPr>
        <w:tabs>
          <w:tab w:val="num" w:pos="2880"/>
        </w:tabs>
        <w:ind w:left="2880" w:hanging="360"/>
      </w:pPr>
      <w:rPr>
        <w:rFonts w:ascii="Symbol" w:hAnsi="Symbol" w:hint="default"/>
      </w:rPr>
    </w:lvl>
    <w:lvl w:ilvl="4" w:tplc="3EDCD454" w:tentative="1">
      <w:start w:val="1"/>
      <w:numFmt w:val="bullet"/>
      <w:lvlText w:val="o"/>
      <w:lvlJc w:val="left"/>
      <w:pPr>
        <w:tabs>
          <w:tab w:val="num" w:pos="3600"/>
        </w:tabs>
        <w:ind w:left="3600" w:hanging="360"/>
      </w:pPr>
      <w:rPr>
        <w:rFonts w:ascii="Courier New" w:hAnsi="Courier New" w:cs="Courier New" w:hint="default"/>
      </w:rPr>
    </w:lvl>
    <w:lvl w:ilvl="5" w:tplc="4970A2CC" w:tentative="1">
      <w:start w:val="1"/>
      <w:numFmt w:val="bullet"/>
      <w:lvlText w:val=""/>
      <w:lvlJc w:val="left"/>
      <w:pPr>
        <w:tabs>
          <w:tab w:val="num" w:pos="4320"/>
        </w:tabs>
        <w:ind w:left="4320" w:hanging="360"/>
      </w:pPr>
      <w:rPr>
        <w:rFonts w:ascii="Wingdings" w:hAnsi="Wingdings" w:hint="default"/>
      </w:rPr>
    </w:lvl>
    <w:lvl w:ilvl="6" w:tplc="1706B18E" w:tentative="1">
      <w:start w:val="1"/>
      <w:numFmt w:val="bullet"/>
      <w:lvlText w:val=""/>
      <w:lvlJc w:val="left"/>
      <w:pPr>
        <w:tabs>
          <w:tab w:val="num" w:pos="5040"/>
        </w:tabs>
        <w:ind w:left="5040" w:hanging="360"/>
      </w:pPr>
      <w:rPr>
        <w:rFonts w:ascii="Symbol" w:hAnsi="Symbol" w:hint="default"/>
      </w:rPr>
    </w:lvl>
    <w:lvl w:ilvl="7" w:tplc="1EB0A43E" w:tentative="1">
      <w:start w:val="1"/>
      <w:numFmt w:val="bullet"/>
      <w:lvlText w:val="o"/>
      <w:lvlJc w:val="left"/>
      <w:pPr>
        <w:tabs>
          <w:tab w:val="num" w:pos="5760"/>
        </w:tabs>
        <w:ind w:left="5760" w:hanging="360"/>
      </w:pPr>
      <w:rPr>
        <w:rFonts w:ascii="Courier New" w:hAnsi="Courier New" w:cs="Courier New" w:hint="default"/>
      </w:rPr>
    </w:lvl>
    <w:lvl w:ilvl="8" w:tplc="8276658E" w:tentative="1">
      <w:start w:val="1"/>
      <w:numFmt w:val="bullet"/>
      <w:lvlText w:val=""/>
      <w:lvlJc w:val="left"/>
      <w:pPr>
        <w:tabs>
          <w:tab w:val="num" w:pos="6480"/>
        </w:tabs>
        <w:ind w:left="6480" w:hanging="360"/>
      </w:pPr>
      <w:rPr>
        <w:rFonts w:ascii="Wingdings" w:hAnsi="Wingdings" w:hint="default"/>
      </w:rPr>
    </w:lvl>
  </w:abstractNum>
  <w:abstractNum w:abstractNumId="8">
    <w:nsid w:val="534E15DA"/>
    <w:multiLevelType w:val="hybridMultilevel"/>
    <w:tmpl w:val="8EC0E10A"/>
    <w:lvl w:ilvl="0" w:tplc="08090001">
      <w:start w:val="1"/>
      <w:numFmt w:val="bullet"/>
      <w:lvlText w:val=""/>
      <w:lvlJc w:val="left"/>
      <w:pPr>
        <w:ind w:left="1004" w:hanging="360"/>
      </w:pPr>
      <w:rPr>
        <w:rFonts w:ascii="Symbol" w:hAnsi="Symbol" w:hint="default"/>
      </w:rPr>
    </w:lvl>
    <w:lvl w:ilvl="1" w:tplc="6F569F6C">
      <w:numFmt w:val="bullet"/>
      <w:lvlText w:val="-"/>
      <w:lvlJc w:val="left"/>
      <w:pPr>
        <w:ind w:left="1724" w:hanging="360"/>
      </w:pPr>
      <w:rPr>
        <w:rFonts w:ascii="Times New Roman" w:eastAsia="Times New Roman" w:hAnsi="Times New Roman" w:cs="Times New Roman"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5"/>
  </w:num>
  <w:num w:numId="7">
    <w:abstractNumId w:val="1"/>
  </w:num>
  <w:num w:numId="8">
    <w:abstractNumId w:val="0"/>
  </w:num>
  <w:num w:numId="9">
    <w:abstractNumId w:val="6"/>
  </w:num>
  <w:num w:numId="10">
    <w:abstractNumId w:val="8"/>
  </w:num>
  <w:num w:numId="11">
    <w:abstractNumId w:val="2"/>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712EF"/>
    <w:rsid w:val="000A5661"/>
    <w:rsid w:val="00113667"/>
    <w:rsid w:val="0019329D"/>
    <w:rsid w:val="001B7516"/>
    <w:rsid w:val="001C6003"/>
    <w:rsid w:val="002019B4"/>
    <w:rsid w:val="002026B6"/>
    <w:rsid w:val="00213832"/>
    <w:rsid w:val="00260551"/>
    <w:rsid w:val="00271CEB"/>
    <w:rsid w:val="002746F9"/>
    <w:rsid w:val="00295E4C"/>
    <w:rsid w:val="002F6291"/>
    <w:rsid w:val="00373178"/>
    <w:rsid w:val="00382EB2"/>
    <w:rsid w:val="003B672C"/>
    <w:rsid w:val="003E753D"/>
    <w:rsid w:val="004864FB"/>
    <w:rsid w:val="004919FF"/>
    <w:rsid w:val="004C1268"/>
    <w:rsid w:val="00523EF4"/>
    <w:rsid w:val="005667A6"/>
    <w:rsid w:val="00593726"/>
    <w:rsid w:val="005B089F"/>
    <w:rsid w:val="005D5A87"/>
    <w:rsid w:val="005E6F51"/>
    <w:rsid w:val="006061D7"/>
    <w:rsid w:val="00634041"/>
    <w:rsid w:val="0065102D"/>
    <w:rsid w:val="00663570"/>
    <w:rsid w:val="00670D11"/>
    <w:rsid w:val="006A4CAA"/>
    <w:rsid w:val="00765A9E"/>
    <w:rsid w:val="007B10AB"/>
    <w:rsid w:val="007C5E49"/>
    <w:rsid w:val="00837FCC"/>
    <w:rsid w:val="0087694A"/>
    <w:rsid w:val="008A0617"/>
    <w:rsid w:val="008C0CA7"/>
    <w:rsid w:val="008D5B74"/>
    <w:rsid w:val="00945A92"/>
    <w:rsid w:val="00964799"/>
    <w:rsid w:val="009764A8"/>
    <w:rsid w:val="009A3950"/>
    <w:rsid w:val="009F2AA1"/>
    <w:rsid w:val="00A37865"/>
    <w:rsid w:val="00A66091"/>
    <w:rsid w:val="00A855E9"/>
    <w:rsid w:val="00A86C03"/>
    <w:rsid w:val="00AC2E34"/>
    <w:rsid w:val="00AF7266"/>
    <w:rsid w:val="00B00B14"/>
    <w:rsid w:val="00B719DB"/>
    <w:rsid w:val="00BF56B7"/>
    <w:rsid w:val="00C236AE"/>
    <w:rsid w:val="00C56BE8"/>
    <w:rsid w:val="00C73581"/>
    <w:rsid w:val="00C76AC8"/>
    <w:rsid w:val="00C920E4"/>
    <w:rsid w:val="00C92990"/>
    <w:rsid w:val="00CC2500"/>
    <w:rsid w:val="00CD7F9A"/>
    <w:rsid w:val="00CE4902"/>
    <w:rsid w:val="00CF1450"/>
    <w:rsid w:val="00E355C1"/>
    <w:rsid w:val="00E65232"/>
    <w:rsid w:val="00F059C0"/>
    <w:rsid w:val="00F15EB4"/>
    <w:rsid w:val="00F419E7"/>
    <w:rsid w:val="00F44134"/>
    <w:rsid w:val="00FD3C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FEE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customStyle="1" w:styleId="Heading3Char">
    <w:name w:val="Heading 3 Char"/>
    <w:aliases w:val="Subhead 2 Char"/>
    <w:basedOn w:val="DefaultParagraphFont"/>
    <w:link w:val="Heading3"/>
    <w:rsid w:val="00765A9E"/>
    <w:rPr>
      <w:rFonts w:ascii="Arial" w:hAnsi="Arial" w:cs="Arial"/>
      <w:b/>
      <w:bCs/>
      <w:iCs/>
      <w:kern w:val="32"/>
      <w:sz w:val="22"/>
      <w:szCs w:val="26"/>
      <w:lang w:eastAsia="en-US"/>
    </w:rPr>
  </w:style>
  <w:style w:type="character" w:styleId="Hyperlink">
    <w:name w:val="Hyperlink"/>
    <w:basedOn w:val="DefaultParagraphFont"/>
    <w:rsid w:val="00B719DB"/>
    <w:rPr>
      <w:color w:val="0563C1" w:themeColor="hyperlink"/>
      <w:u w:val="single"/>
    </w:rPr>
  </w:style>
  <w:style w:type="character" w:styleId="FollowedHyperlink">
    <w:name w:val="FollowedHyperlink"/>
    <w:basedOn w:val="DefaultParagraphFont"/>
    <w:rsid w:val="008C0CA7"/>
    <w:rPr>
      <w:color w:val="954F72" w:themeColor="followedHyperlink"/>
      <w:u w:val="single"/>
    </w:rPr>
  </w:style>
  <w:style w:type="numbering" w:customStyle="1" w:styleId="Style1">
    <w:name w:val="Style1"/>
    <w:uiPriority w:val="99"/>
    <w:rsid w:val="00271CEB"/>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customStyle="1" w:styleId="Heading3Char">
    <w:name w:val="Heading 3 Char"/>
    <w:aliases w:val="Subhead 2 Char"/>
    <w:basedOn w:val="DefaultParagraphFont"/>
    <w:link w:val="Heading3"/>
    <w:rsid w:val="00765A9E"/>
    <w:rPr>
      <w:rFonts w:ascii="Arial" w:hAnsi="Arial" w:cs="Arial"/>
      <w:b/>
      <w:bCs/>
      <w:iCs/>
      <w:kern w:val="32"/>
      <w:sz w:val="22"/>
      <w:szCs w:val="26"/>
      <w:lang w:eastAsia="en-US"/>
    </w:rPr>
  </w:style>
  <w:style w:type="character" w:styleId="Hyperlink">
    <w:name w:val="Hyperlink"/>
    <w:basedOn w:val="DefaultParagraphFont"/>
    <w:rsid w:val="00B719DB"/>
    <w:rPr>
      <w:color w:val="0563C1" w:themeColor="hyperlink"/>
      <w:u w:val="single"/>
    </w:rPr>
  </w:style>
  <w:style w:type="character" w:styleId="FollowedHyperlink">
    <w:name w:val="FollowedHyperlink"/>
    <w:basedOn w:val="DefaultParagraphFont"/>
    <w:rsid w:val="008C0CA7"/>
    <w:rPr>
      <w:color w:val="954F72" w:themeColor="followedHyperlink"/>
      <w:u w:val="single"/>
    </w:rPr>
  </w:style>
  <w:style w:type="numbering" w:customStyle="1" w:styleId="Style1">
    <w:name w:val="Style1"/>
    <w:uiPriority w:val="99"/>
    <w:rsid w:val="00271CEB"/>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hou.net/index.php/salsaj-software-mainmenu-9/download-mainmenu-10?task=view&amp;id=8"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utreach.phy.cam.ac.uk/resources/astro/KS5/cepheid/index.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uhou.net/index.php/exercises-mainmenu-13/astronomy-with-salsaj-mainmenu-18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uhou.net/docupload/files/Exercises/Cepheids/cepheids.zip"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2</TotalTime>
  <Pages>1</Pages>
  <Words>372</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2011-08-16T10:09:00Z</cp:lastPrinted>
  <dcterms:created xsi:type="dcterms:W3CDTF">2014-10-01T14:30:00Z</dcterms:created>
  <dcterms:modified xsi:type="dcterms:W3CDTF">2014-10-23T09:34:00Z</dcterms:modified>
</cp:coreProperties>
</file>